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26" w:rsidRDefault="00C32ACF">
      <w:pPr>
        <w:rPr>
          <w:b/>
          <w:i/>
          <w:lang w:val="nl-NL"/>
        </w:rPr>
      </w:pPr>
      <w:r>
        <w:rPr>
          <w:b/>
          <w:i/>
          <w:lang w:val="nl-NL"/>
        </w:rPr>
        <w:t xml:space="preserve">Interactief </w:t>
      </w:r>
      <w:r w:rsidRPr="00C32ACF">
        <w:rPr>
          <w:b/>
          <w:i/>
          <w:lang w:val="nl-NL"/>
        </w:rPr>
        <w:t>Allergie Symposium voor kinderartsen uit Bravis, ADRZ, ZZV en van Weel Bethesda</w:t>
      </w:r>
    </w:p>
    <w:p w:rsidR="00C32ACF" w:rsidRDefault="00C32ACF">
      <w:pPr>
        <w:rPr>
          <w:b/>
          <w:i/>
          <w:lang w:val="nl-NL"/>
        </w:rPr>
      </w:pPr>
    </w:p>
    <w:p w:rsidR="00C32ACF" w:rsidRPr="00AA6892" w:rsidRDefault="00C32ACF">
      <w:pPr>
        <w:rPr>
          <w:u w:val="single"/>
          <w:lang w:val="nl-NL"/>
        </w:rPr>
      </w:pPr>
      <w:r>
        <w:rPr>
          <w:lang w:val="nl-NL"/>
        </w:rPr>
        <w:t xml:space="preserve">Programma </w:t>
      </w:r>
      <w:r w:rsidR="00DF4E05">
        <w:rPr>
          <w:u w:val="single"/>
          <w:lang w:val="nl-NL"/>
        </w:rPr>
        <w:t>donderdag 26 september</w:t>
      </w:r>
      <w:r w:rsidRPr="00AA6892">
        <w:rPr>
          <w:u w:val="single"/>
          <w:lang w:val="nl-NL"/>
        </w:rPr>
        <w:t xml:space="preserve"> 2019</w:t>
      </w:r>
    </w:p>
    <w:p w:rsidR="00C32ACF" w:rsidRDefault="00C32ACF" w:rsidP="00C32ACF">
      <w:pPr>
        <w:pStyle w:val="ListParagraph"/>
        <w:numPr>
          <w:ilvl w:val="0"/>
          <w:numId w:val="1"/>
        </w:numPr>
        <w:rPr>
          <w:lang w:val="nl-NL"/>
        </w:rPr>
      </w:pPr>
      <w:r w:rsidRPr="00C32ACF">
        <w:rPr>
          <w:lang w:val="nl-NL"/>
        </w:rPr>
        <w:t>Locatie</w:t>
      </w:r>
      <w:r w:rsidR="000859A3">
        <w:rPr>
          <w:lang w:val="nl-NL"/>
        </w:rPr>
        <w:t xml:space="preserve">: De Moerstede, </w:t>
      </w:r>
      <w:r w:rsidR="000859A3" w:rsidRPr="000859A3">
        <w:rPr>
          <w:rFonts w:cstheme="minorHAnsi"/>
          <w:color w:val="222222"/>
          <w:shd w:val="clear" w:color="auto" w:fill="FFFFFF"/>
          <w:lang w:val="nl-NL"/>
        </w:rPr>
        <w:t>Vogelenzang 5, 4614 PP Bergen op Zoom</w:t>
      </w:r>
    </w:p>
    <w:p w:rsidR="00C32ACF" w:rsidRDefault="00C32ACF" w:rsidP="00C32ACF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18.00uur ontvangst met drankje en amuse</w:t>
      </w:r>
    </w:p>
    <w:p w:rsidR="00C32ACF" w:rsidRDefault="00AA6892" w:rsidP="008C464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18.30-19.15</w:t>
      </w:r>
      <w:r w:rsidR="00C32ACF" w:rsidRPr="00C32ACF">
        <w:rPr>
          <w:lang w:val="nl-NL"/>
        </w:rPr>
        <w:t xml:space="preserve">uur voordracht Allergische en Niet allergische Rhinitis </w:t>
      </w:r>
    </w:p>
    <w:p w:rsidR="00C32ACF" w:rsidRDefault="00C32ACF" w:rsidP="00C32ACF">
      <w:pPr>
        <w:pStyle w:val="ListParagraph"/>
        <w:rPr>
          <w:lang w:val="nl-NL"/>
        </w:rPr>
      </w:pPr>
      <w:r w:rsidRPr="00C32ACF">
        <w:rPr>
          <w:lang w:val="nl-NL"/>
        </w:rPr>
        <w:t>door KNO arts</w:t>
      </w:r>
      <w:r w:rsidR="009E6EB6">
        <w:rPr>
          <w:lang w:val="nl-NL"/>
        </w:rPr>
        <w:t>en</w:t>
      </w:r>
      <w:bookmarkStart w:id="0" w:name="_GoBack"/>
      <w:bookmarkEnd w:id="0"/>
      <w:r w:rsidRPr="00C32ACF">
        <w:rPr>
          <w:lang w:val="nl-NL"/>
        </w:rPr>
        <w:t xml:space="preserve"> </w:t>
      </w:r>
      <w:r w:rsidR="009E6EB6">
        <w:rPr>
          <w:lang w:val="nl-NL"/>
        </w:rPr>
        <w:t xml:space="preserve">Michiel van Spaendonck en </w:t>
      </w:r>
      <w:r w:rsidRPr="00C32ACF">
        <w:rPr>
          <w:lang w:val="nl-NL"/>
        </w:rPr>
        <w:t>Jeroen Clement, Bravis Roosendaal</w:t>
      </w:r>
    </w:p>
    <w:p w:rsidR="00C32ACF" w:rsidRDefault="00AA6892" w:rsidP="008C464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19.15-20.00</w:t>
      </w:r>
      <w:r w:rsidR="00C32ACF">
        <w:rPr>
          <w:lang w:val="nl-NL"/>
        </w:rPr>
        <w:t>uur voordracht Voedse</w:t>
      </w:r>
      <w:r w:rsidR="00C32ACF" w:rsidRPr="00C32ACF">
        <w:rPr>
          <w:lang w:val="nl-NL"/>
        </w:rPr>
        <w:t xml:space="preserve">lallergie </w:t>
      </w:r>
    </w:p>
    <w:p w:rsidR="00C32ACF" w:rsidRDefault="00C32ACF" w:rsidP="00C32ACF">
      <w:pPr>
        <w:pStyle w:val="ListParagraph"/>
        <w:rPr>
          <w:lang w:val="nl-NL"/>
        </w:rPr>
      </w:pPr>
      <w:r w:rsidRPr="00C32ACF">
        <w:rPr>
          <w:lang w:val="nl-NL"/>
        </w:rPr>
        <w:t>door kinderallergoloog Nicolette Arend</w:t>
      </w:r>
      <w:r>
        <w:rPr>
          <w:lang w:val="nl-NL"/>
        </w:rPr>
        <w:t>, Sophia Kinderziekenhuis Rotterdam</w:t>
      </w:r>
    </w:p>
    <w:p w:rsidR="00C32ACF" w:rsidRDefault="00AA6892" w:rsidP="00C32ACF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20.00</w:t>
      </w:r>
      <w:r w:rsidR="00C32ACF">
        <w:rPr>
          <w:lang w:val="nl-NL"/>
        </w:rPr>
        <w:t>uur diner en afsluiting</w:t>
      </w:r>
    </w:p>
    <w:p w:rsidR="00AA6892" w:rsidRPr="00C32ACF" w:rsidRDefault="00AA6892" w:rsidP="00AA6892">
      <w:pPr>
        <w:pStyle w:val="ListParagraph"/>
        <w:rPr>
          <w:lang w:val="nl-NL"/>
        </w:rPr>
      </w:pPr>
    </w:p>
    <w:p w:rsidR="00C32ACF" w:rsidRDefault="000859A3">
      <w:pPr>
        <w:rPr>
          <w:lang w:val="nl-NL"/>
        </w:rPr>
      </w:pPr>
      <w:r>
        <w:rPr>
          <w:lang w:val="nl-NL"/>
        </w:rPr>
        <w:t>Accreditatie zal worden aangevraagd voor 2 punten.</w:t>
      </w:r>
    </w:p>
    <w:p w:rsidR="000859A3" w:rsidRPr="00DF4E05" w:rsidRDefault="000859A3">
      <w:pPr>
        <w:rPr>
          <w:sz w:val="18"/>
          <w:szCs w:val="18"/>
          <w:lang w:val="nl-NL"/>
        </w:rPr>
      </w:pPr>
    </w:p>
    <w:p w:rsidR="00AA6892" w:rsidRPr="00AA6892" w:rsidRDefault="00AA6892">
      <w:pPr>
        <w:rPr>
          <w:sz w:val="18"/>
          <w:szCs w:val="18"/>
        </w:rPr>
      </w:pPr>
      <w:r w:rsidRPr="00AA6892">
        <w:rPr>
          <w:sz w:val="18"/>
          <w:szCs w:val="18"/>
        </w:rPr>
        <w:t xml:space="preserve">Sponsored by Mylan Healthcare </w:t>
      </w:r>
      <w:proofErr w:type="gramStart"/>
      <w:r w:rsidRPr="00AA6892">
        <w:rPr>
          <w:sz w:val="18"/>
          <w:szCs w:val="18"/>
        </w:rPr>
        <w:t>BV,  Nicolette</w:t>
      </w:r>
      <w:proofErr w:type="gramEnd"/>
      <w:r w:rsidRPr="00AA6892">
        <w:rPr>
          <w:sz w:val="18"/>
          <w:szCs w:val="18"/>
        </w:rPr>
        <w:t xml:space="preserve"> Dikötter</w:t>
      </w:r>
      <w:r>
        <w:rPr>
          <w:sz w:val="18"/>
          <w:szCs w:val="18"/>
        </w:rPr>
        <w:t>, t</w:t>
      </w:r>
      <w:r w:rsidRPr="00AA6892">
        <w:rPr>
          <w:sz w:val="18"/>
          <w:szCs w:val="18"/>
        </w:rPr>
        <w:t>el. 06 510 79 940</w:t>
      </w:r>
    </w:p>
    <w:p w:rsidR="00AA6892" w:rsidRPr="00AA6892" w:rsidRDefault="00AA6892"/>
    <w:p w:rsidR="00AA6892" w:rsidRPr="00C32ACF" w:rsidRDefault="00AA6892">
      <w:pPr>
        <w:rPr>
          <w:lang w:val="nl-NL"/>
        </w:rPr>
      </w:pPr>
      <w:r>
        <w:rPr>
          <w:noProof/>
        </w:rPr>
        <w:drawing>
          <wp:inline distT="0" distB="0" distL="0" distR="0" wp14:anchorId="6433C329" wp14:editId="6D334150">
            <wp:extent cx="2743200" cy="1143000"/>
            <wp:effectExtent l="0" t="0" r="0" b="0"/>
            <wp:docPr id="1" name="Picture 1" descr="Afbeeldingsresultaat voor mylan health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ylan healthc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892" w:rsidRPr="00C32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386"/>
    <w:multiLevelType w:val="hybridMultilevel"/>
    <w:tmpl w:val="3F28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CF"/>
    <w:rsid w:val="000859A3"/>
    <w:rsid w:val="001F742B"/>
    <w:rsid w:val="00731D26"/>
    <w:rsid w:val="009E6EB6"/>
    <w:rsid w:val="00AA6892"/>
    <w:rsid w:val="00C32ACF"/>
    <w:rsid w:val="00D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AE6C"/>
  <w15:chartTrackingRefBased/>
  <w15:docId w15:val="{BAB155CF-B352-4878-883D-7BE3807F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Dikotter</dc:creator>
  <cp:keywords/>
  <dc:description/>
  <cp:lastModifiedBy>Nicolette Dikotter</cp:lastModifiedBy>
  <cp:revision>2</cp:revision>
  <cp:lastPrinted>2019-08-19T13:50:00Z</cp:lastPrinted>
  <dcterms:created xsi:type="dcterms:W3CDTF">2019-08-19T13:51:00Z</dcterms:created>
  <dcterms:modified xsi:type="dcterms:W3CDTF">2019-08-19T13:51:00Z</dcterms:modified>
</cp:coreProperties>
</file>